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89DF1" w14:textId="77777777" w:rsidR="00617DF3" w:rsidRDefault="0098579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33A1A8B3" w14:textId="02F73F1C" w:rsidR="00617DF3" w:rsidRDefault="00985797" w:rsidP="00056EA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пожертвования денежных средств</w:t>
      </w:r>
      <w:bookmarkStart w:id="0" w:name="_GoBack"/>
      <w:bookmarkEnd w:id="0"/>
    </w:p>
    <w:p w14:paraId="5BD1A4E8" w14:textId="77777777" w:rsidR="00617DF3" w:rsidRDefault="009857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___________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___»__________ 20__</w:t>
      </w:r>
    </w:p>
    <w:p w14:paraId="14B035DF" w14:textId="77777777" w:rsidR="00617DF3" w:rsidRDefault="00617DF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0F5A78" w14:textId="77777777" w:rsidR="00617DF3" w:rsidRDefault="00985797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___________________, именуем___ в дальнейшем «Жертвователь»,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>___ на основании протокола собрания граждан от ________№____,   с одной стороны, и ____________________, именуем___ в дальнейшем «Одаряемый», в лице _________________________, действующего на основании _________________________, с другой стороны, а вместе именуемые «Стороны», заключили настоящий Договор о нижеследующем:</w:t>
      </w:r>
    </w:p>
    <w:p w14:paraId="330E78BF" w14:textId="77777777" w:rsidR="00617DF3" w:rsidRDefault="00617DF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3B1858" w14:textId="77777777" w:rsidR="00617DF3" w:rsidRDefault="00985797">
      <w:pPr>
        <w:pStyle w:val="af0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Предмет договора</w:t>
      </w:r>
    </w:p>
    <w:p w14:paraId="6F21C374" w14:textId="77777777" w:rsidR="00617DF3" w:rsidRDefault="00617DF3">
      <w:pPr>
        <w:pStyle w:val="af0"/>
        <w:spacing w:beforeAutospacing="0" w:after="0" w:afterAutospacing="0"/>
        <w:ind w:left="720"/>
        <w:rPr>
          <w:sz w:val="28"/>
          <w:szCs w:val="28"/>
        </w:rPr>
      </w:pPr>
    </w:p>
    <w:p w14:paraId="7D543106" w14:textId="77777777" w:rsidR="00617DF3" w:rsidRDefault="00985797">
      <w:pPr>
        <w:pStyle w:val="af0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Жертвователь обязуется безвозмездно передать Одаряемому в собственность на цели, указанные в настоящем Договоре, денежные средства – </w:t>
      </w:r>
      <w:r>
        <w:rPr>
          <w:color w:val="000000" w:themeColor="text1"/>
          <w:sz w:val="28"/>
          <w:szCs w:val="28"/>
        </w:rPr>
        <w:t xml:space="preserve">инициативный платеж </w:t>
      </w:r>
      <w:r>
        <w:rPr>
          <w:sz w:val="28"/>
          <w:szCs w:val="28"/>
        </w:rPr>
        <w:t>(далее по тексту договора - Пожертвование) в размере ______________________________________________________________ руб.</w:t>
      </w:r>
    </w:p>
    <w:p w14:paraId="21E9A4FF" w14:textId="77777777" w:rsidR="00617DF3" w:rsidRDefault="00985797">
      <w:pPr>
        <w:pStyle w:val="af0"/>
        <w:spacing w:beforeAutospacing="0" w:after="0" w:afterAutospacing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(Сумма цифрами и прописью)</w:t>
      </w:r>
    </w:p>
    <w:p w14:paraId="1B6BA12E" w14:textId="77777777" w:rsidR="00617DF3" w:rsidRDefault="00617DF3">
      <w:pPr>
        <w:pStyle w:val="af0"/>
        <w:spacing w:beforeAutospacing="0" w:after="0" w:afterAutospacing="0"/>
        <w:ind w:firstLine="708"/>
        <w:jc w:val="both"/>
        <w:rPr>
          <w:sz w:val="28"/>
          <w:szCs w:val="28"/>
        </w:rPr>
      </w:pPr>
    </w:p>
    <w:p w14:paraId="0B1333B0" w14:textId="77777777" w:rsidR="00617DF3" w:rsidRDefault="00985797">
      <w:pPr>
        <w:pStyle w:val="af0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</w:rPr>
        <w:t xml:space="preserve">Одаряемый принимает Пожертвование по настоящему Договору и обязуется использовать его с целью реализации инициативного проекта </w:t>
      </w:r>
      <w:r>
        <w:rPr>
          <w:sz w:val="28"/>
          <w:szCs w:val="28"/>
        </w:rPr>
        <w:t>__________________________________________________________________</w:t>
      </w:r>
    </w:p>
    <w:p w14:paraId="7AB28F78" w14:textId="77777777" w:rsidR="00617DF3" w:rsidRDefault="00985797">
      <w:pPr>
        <w:pStyle w:val="af0"/>
        <w:spacing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color w:val="000000" w:themeColor="text1"/>
          <w:sz w:val="20"/>
          <w:szCs w:val="20"/>
        </w:rPr>
        <w:t>Название инициативного проекта ППМИ в соответствии с конкурсной заявкой и соглашением о предоставлении</w:t>
      </w:r>
    </w:p>
    <w:p w14:paraId="2F36F910" w14:textId="77777777" w:rsidR="00617DF3" w:rsidRDefault="00985797">
      <w:pPr>
        <w:pStyle w:val="af0"/>
        <w:spacing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6AFDA810" w14:textId="77777777" w:rsidR="00617DF3" w:rsidRDefault="00985797">
      <w:pPr>
        <w:pStyle w:val="af0"/>
        <w:spacing w:beforeAutospacing="0" w:after="0" w:afterAutospacing="0"/>
        <w:jc w:val="center"/>
        <w:rPr>
          <w:sz w:val="28"/>
          <w:szCs w:val="28"/>
          <w:highlight w:val="red"/>
        </w:rPr>
      </w:pPr>
      <w:r>
        <w:rPr>
          <w:i/>
          <w:color w:val="000000" w:themeColor="text1"/>
          <w:sz w:val="20"/>
          <w:szCs w:val="20"/>
        </w:rPr>
        <w:t>иного межбюджетного трансферта</w:t>
      </w:r>
      <w:r>
        <w:rPr>
          <w:sz w:val="20"/>
          <w:szCs w:val="20"/>
        </w:rPr>
        <w:t>)</w:t>
      </w:r>
    </w:p>
    <w:p w14:paraId="20255212" w14:textId="77777777" w:rsidR="00617DF3" w:rsidRDefault="00617DF3">
      <w:pPr>
        <w:pStyle w:val="af0"/>
        <w:spacing w:beforeAutospacing="0" w:after="0" w:afterAutospacing="0"/>
        <w:ind w:left="720"/>
        <w:rPr>
          <w:sz w:val="28"/>
          <w:szCs w:val="28"/>
        </w:rPr>
      </w:pPr>
    </w:p>
    <w:p w14:paraId="52CA3183" w14:textId="77777777" w:rsidR="00617DF3" w:rsidRDefault="00985797">
      <w:pPr>
        <w:pStyle w:val="af0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14:paraId="31DA588A" w14:textId="77777777" w:rsidR="00617DF3" w:rsidRDefault="00617DF3">
      <w:pPr>
        <w:pStyle w:val="af0"/>
        <w:spacing w:beforeAutospacing="0" w:after="0" w:afterAutospacing="0"/>
        <w:ind w:left="720"/>
        <w:rPr>
          <w:sz w:val="28"/>
          <w:szCs w:val="28"/>
        </w:rPr>
      </w:pPr>
    </w:p>
    <w:p w14:paraId="208379D4" w14:textId="77777777" w:rsidR="00617DF3" w:rsidRDefault="009857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Жертвователь обязуется перечислить единовременно по безналичному расчету Пожертвование Одаряемому в течение ________ рабочих дней с момента подписания настоящего Договора.</w:t>
      </w:r>
    </w:p>
    <w:p w14:paraId="6EE58FBB" w14:textId="77777777" w:rsidR="00617DF3" w:rsidRDefault="009857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Жертвователь обязан предоставить Одаряемому копию документа, подтверждающего перечисление Пожертвования (платежное поручение, квитанцию об оплате, чек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т.д.) на бумажном носителе в двух экземплярах в течение ____ рабочих дней с момента перечисления Пожертвования. </w:t>
      </w:r>
    </w:p>
    <w:p w14:paraId="77C7F157" w14:textId="77777777" w:rsidR="00617DF3" w:rsidRDefault="009857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Одаряемый обязан по требованию Жертвователя предоставлять последнему всю необходимую информацию о целевом использовании Пожертвования, переданного по настоящему Договору в виде отчета в произвольной форме,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____ рабочих дней с момента использования Пожертвования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8292E9" w14:textId="4131034B" w:rsidR="00617DF3" w:rsidRDefault="00985797">
      <w:pPr>
        <w:pStyle w:val="af0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Одаряемый обязан использовать Пожертвование исключительно в целях, указанных в п. 1.2 настоящего Договора.</w:t>
      </w:r>
    </w:p>
    <w:p w14:paraId="484ADBAC" w14:textId="77777777" w:rsidR="00617DF3" w:rsidRDefault="00985797">
      <w:pPr>
        <w:pStyle w:val="af0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Пожертвование подлежат возврату Жертвователю. </w:t>
      </w:r>
    </w:p>
    <w:p w14:paraId="7ADA25F4" w14:textId="10583488" w:rsidR="00617DF3" w:rsidRDefault="00985797">
      <w:pPr>
        <w:pStyle w:val="af0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образования по итогам реализации инициативного проекта остатка Пожертвования, не использованного в целях реализации инициативного </w:t>
      </w:r>
      <w:r>
        <w:rPr>
          <w:sz w:val="28"/>
          <w:szCs w:val="28"/>
        </w:rPr>
        <w:lastRenderedPageBreak/>
        <w:t xml:space="preserve">проекта, указанного в п. 1.2, Пожертвование подлежит возврату Жертвователю в соответствии с нормативным правовым актом представительного органа </w:t>
      </w:r>
      <w:r>
        <w:rPr>
          <w:i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 порядке расчета и возврата инициативных платежей.   </w:t>
      </w:r>
    </w:p>
    <w:p w14:paraId="1DEF04FE" w14:textId="77777777" w:rsidR="00617DF3" w:rsidRDefault="00617DF3">
      <w:pPr>
        <w:pStyle w:val="af0"/>
        <w:spacing w:beforeAutospacing="0" w:after="0" w:afterAutospacing="0"/>
        <w:ind w:firstLine="708"/>
        <w:jc w:val="both"/>
        <w:rPr>
          <w:color w:val="4F81BD" w:themeColor="accent1"/>
          <w:sz w:val="28"/>
          <w:szCs w:val="28"/>
        </w:rPr>
      </w:pPr>
    </w:p>
    <w:p w14:paraId="759F47C8" w14:textId="77777777" w:rsidR="00617DF3" w:rsidRDefault="00985797">
      <w:pPr>
        <w:pStyle w:val="af0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14:paraId="7A91B6BE" w14:textId="77777777" w:rsidR="00617DF3" w:rsidRDefault="00617DF3">
      <w:pPr>
        <w:pStyle w:val="af0"/>
        <w:spacing w:beforeAutospacing="0" w:after="0" w:afterAutospacing="0"/>
        <w:ind w:left="720"/>
        <w:rPr>
          <w:sz w:val="28"/>
          <w:szCs w:val="28"/>
        </w:rPr>
      </w:pPr>
    </w:p>
    <w:p w14:paraId="431C973A" w14:textId="22E4088B" w:rsidR="00617DF3" w:rsidRDefault="00985797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Использование Пожертвования или его части не в соответствии с целями, оговоренными в п. 1.2 настоящего Договора, ведет к отмене договора пожертвования, если иное не оговорено сторонами в соответствии с п. 2.4.</w:t>
      </w:r>
    </w:p>
    <w:p w14:paraId="3AE25DD1" w14:textId="77777777" w:rsidR="00617DF3" w:rsidRDefault="00985797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отмены договора пожертвования Одаряемый обязан возвратить Жертвователю Пожертвование.</w:t>
      </w:r>
    </w:p>
    <w:p w14:paraId="1935FB49" w14:textId="77777777" w:rsidR="00617DF3" w:rsidRDefault="00617DF3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46F5E9A0" w14:textId="77777777" w:rsidR="00617DF3" w:rsidRDefault="00985797">
      <w:pPr>
        <w:pStyle w:val="af0"/>
        <w:numPr>
          <w:ilvl w:val="0"/>
          <w:numId w:val="1"/>
        </w:numPr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Прочие условия</w:t>
      </w:r>
    </w:p>
    <w:p w14:paraId="63106B40" w14:textId="77777777" w:rsidR="00617DF3" w:rsidRDefault="00617DF3">
      <w:pPr>
        <w:pStyle w:val="af0"/>
        <w:spacing w:beforeAutospacing="0" w:after="0" w:afterAutospacing="0"/>
        <w:ind w:left="720"/>
        <w:rPr>
          <w:sz w:val="28"/>
          <w:szCs w:val="28"/>
        </w:rPr>
      </w:pPr>
    </w:p>
    <w:p w14:paraId="07EF6513" w14:textId="77777777" w:rsidR="00617DF3" w:rsidRDefault="00985797">
      <w:pPr>
        <w:pStyle w:val="af0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06052FD2" w14:textId="7B4062BE" w:rsidR="00617DF3" w:rsidRDefault="009857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10083B52" w14:textId="77777777" w:rsidR="00617DF3" w:rsidRDefault="009857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 всем остальном, что не предусмотрено настоящим Договором, Стороны будут руководствоваться нормами гражданского законодательства Российской Федерации.</w:t>
      </w:r>
    </w:p>
    <w:p w14:paraId="26D87CD3" w14:textId="77777777" w:rsidR="00617DF3" w:rsidRDefault="009857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5A3981CB" w14:textId="77777777" w:rsidR="00617DF3" w:rsidRDefault="00985797">
      <w:pPr>
        <w:pStyle w:val="af0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14:paraId="6B352C19" w14:textId="77777777" w:rsidR="00617DF3" w:rsidRDefault="00617DF3">
      <w:pPr>
        <w:pStyle w:val="af0"/>
        <w:spacing w:beforeAutospacing="0" w:after="0" w:afterAutospacing="0"/>
        <w:jc w:val="center"/>
        <w:rPr>
          <w:sz w:val="28"/>
          <w:szCs w:val="28"/>
          <w:highlight w:val="yellow"/>
        </w:rPr>
      </w:pPr>
    </w:p>
    <w:p w14:paraId="71E9B5BD" w14:textId="77777777" w:rsidR="00617DF3" w:rsidRDefault="00985797">
      <w:pPr>
        <w:pStyle w:val="af0"/>
        <w:spacing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5. Адреса и реквизиты сторон:</w:t>
      </w:r>
    </w:p>
    <w:p w14:paraId="2DEDFAD6" w14:textId="77777777" w:rsidR="00617DF3" w:rsidRDefault="00617DF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17DF3" w14:paraId="6A314050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DBCC23B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Жертвователь:</w:t>
            </w:r>
          </w:p>
          <w:p w14:paraId="6D7406C8" w14:textId="77777777" w:rsidR="00617DF3" w:rsidRDefault="00617D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50D16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ФИО _______________________________________</w:t>
            </w:r>
          </w:p>
          <w:p w14:paraId="6943C428" w14:textId="77777777" w:rsidR="00617DF3" w:rsidRDefault="00617D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91117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Паспортные данные__________________________</w:t>
            </w:r>
          </w:p>
          <w:p w14:paraId="27A1820A" w14:textId="77777777" w:rsidR="00617DF3" w:rsidRDefault="00617D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67592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64D96E3A" w14:textId="77777777" w:rsidR="00617DF3" w:rsidRDefault="00617D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6A195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Адрес ______________________________________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05183ED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Одаряемый:</w:t>
            </w:r>
          </w:p>
          <w:p w14:paraId="023F2126" w14:textId="77777777" w:rsidR="00617DF3" w:rsidRDefault="00617D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760A2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_______________________________</w:t>
            </w:r>
          </w:p>
          <w:p w14:paraId="2972F8AD" w14:textId="77777777" w:rsidR="00617DF3" w:rsidRDefault="00617DF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ABADCD0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14:paraId="2DB5FAD8" w14:textId="77777777" w:rsidR="00617DF3" w:rsidRDefault="00617DF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964FDCC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ИНН/КПП__________________________________</w:t>
            </w:r>
          </w:p>
          <w:p w14:paraId="72693FF7" w14:textId="77777777" w:rsidR="00617DF3" w:rsidRDefault="00617DF3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4AC7E429" w14:textId="77777777" w:rsidR="00617DF3" w:rsidRDefault="009857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реквизиты_________________________</w:t>
            </w:r>
          </w:p>
          <w:p w14:paraId="7188D56E" w14:textId="77777777" w:rsidR="00617DF3" w:rsidRDefault="00617DF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970C351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платежа __________________________</w:t>
            </w:r>
          </w:p>
          <w:p w14:paraId="6601B2B2" w14:textId="77777777" w:rsidR="00617DF3" w:rsidRDefault="00617D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7D1B3E" w14:textId="77777777" w:rsidR="00617DF3" w:rsidRDefault="00985797">
      <w:pPr>
        <w:widowControl w:val="0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</w:t>
      </w:r>
    </w:p>
    <w:tbl>
      <w:tblPr>
        <w:tblStyle w:val="af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17DF3" w14:paraId="7DB0742D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08B2617" w14:textId="77777777" w:rsidR="00617DF3" w:rsidRDefault="00617D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110E8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7C3251DE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17BBDB1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 __________________</w:t>
            </w:r>
          </w:p>
          <w:p w14:paraId="7328F581" w14:textId="77777777" w:rsidR="00617DF3" w:rsidRDefault="0098579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______________/_____________/</w:t>
            </w:r>
          </w:p>
          <w:p w14:paraId="055F5DA3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(Ф.И.О.)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3697EEC9" w14:textId="77777777" w:rsidR="00617DF3" w:rsidRDefault="009857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мп</w:t>
            </w:r>
            <w:proofErr w:type="spellEnd"/>
          </w:p>
        </w:tc>
      </w:tr>
    </w:tbl>
    <w:p w14:paraId="7565D669" w14:textId="77777777" w:rsidR="00617DF3" w:rsidRDefault="00617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617DF3">
      <w:pgSz w:w="11906" w:h="16838"/>
      <w:pgMar w:top="568" w:right="850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B54D2"/>
    <w:multiLevelType w:val="multilevel"/>
    <w:tmpl w:val="79B0D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B30DD5"/>
    <w:multiLevelType w:val="multilevel"/>
    <w:tmpl w:val="C3B20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F3"/>
    <w:rsid w:val="00056EA6"/>
    <w:rsid w:val="00252BE3"/>
    <w:rsid w:val="00617DF3"/>
    <w:rsid w:val="00956EE5"/>
    <w:rsid w:val="00985797"/>
    <w:rsid w:val="00C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97E8"/>
  <w15:docId w15:val="{BCC048AA-09E8-4589-9C0E-75D1038F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044C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qFormat/>
    <w:rsid w:val="00795713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95713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795713"/>
    <w:rPr>
      <w:b/>
      <w:bCs/>
      <w:sz w:val="20"/>
      <w:szCs w:val="20"/>
    </w:rPr>
  </w:style>
  <w:style w:type="character" w:styleId="aa">
    <w:name w:val="line number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ConsPlusNonformat">
    <w:name w:val="ConsPlusNonformat"/>
    <w:uiPriority w:val="99"/>
    <w:qFormat/>
    <w:rsid w:val="006B0148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044C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rsid w:val="00E86C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FA7FA3"/>
    <w:pPr>
      <w:ind w:left="720"/>
      <w:contextualSpacing/>
    </w:pPr>
  </w:style>
  <w:style w:type="paragraph" w:styleId="a7">
    <w:name w:val="annotation text"/>
    <w:basedOn w:val="a"/>
    <w:link w:val="a6"/>
    <w:uiPriority w:val="99"/>
    <w:semiHidden/>
    <w:unhideWhenUsed/>
    <w:rsid w:val="00795713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795713"/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3A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252BE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3928</Characters>
  <Application>Microsoft Office Word</Application>
  <DocSecurity>0</DocSecurity>
  <Lines>32</Lines>
  <Paragraphs>9</Paragraphs>
  <ScaleCrop>false</ScaleCrop>
  <Company>ГФУ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Ольга Васильевна</dc:creator>
  <dc:description/>
  <cp:lastModifiedBy>А.Ю. Смологонова</cp:lastModifiedBy>
  <cp:revision>5</cp:revision>
  <cp:lastPrinted>2018-05-04T02:13:00Z</cp:lastPrinted>
  <dcterms:created xsi:type="dcterms:W3CDTF">2026-03-18T01:59:00Z</dcterms:created>
  <dcterms:modified xsi:type="dcterms:W3CDTF">2026-03-25T03:05:00Z</dcterms:modified>
  <dc:language>ru-RU</dc:language>
</cp:coreProperties>
</file>